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8BD67" w14:textId="4CAD4C75" w:rsidR="009125ED" w:rsidRPr="009125ED" w:rsidRDefault="009125ED" w:rsidP="009125ED">
      <w:pPr>
        <w:keepNext/>
        <w:rPr>
          <w:rFonts w:asciiTheme="minorHAnsi" w:eastAsiaTheme="minorHAnsi" w:hAnsiTheme="minorHAnsi" w:cstheme="minorHAnsi"/>
        </w:rPr>
      </w:pPr>
      <w:r w:rsidRPr="009125ED">
        <w:rPr>
          <w:rFonts w:asciiTheme="minorHAnsi" w:hAnsiTheme="minorHAnsi" w:cstheme="minorHAnsi"/>
          <w:b/>
          <w:bCs/>
          <w:sz w:val="28"/>
          <w:szCs w:val="28"/>
        </w:rPr>
        <w:t>Michigan Library Appreciation Month 2020</w:t>
      </w:r>
      <w:r w:rsidRPr="009125ED">
        <w:rPr>
          <w:rFonts w:asciiTheme="minorHAnsi" w:eastAsiaTheme="minorHAnsi" w:hAnsiTheme="minorHAnsi" w:cstheme="minorHAnsi"/>
        </w:rPr>
        <w:br/>
      </w:r>
      <w:r w:rsidRPr="009125ED">
        <w:rPr>
          <w:rFonts w:asciiTheme="minorHAnsi" w:hAnsiTheme="minorHAnsi" w:cstheme="minorHAnsi"/>
          <w:b/>
          <w:bCs/>
          <w:sz w:val="28"/>
          <w:szCs w:val="28"/>
        </w:rPr>
        <w:t>Sample News Release</w:t>
      </w:r>
      <w:r w:rsidRPr="009125ED">
        <w:rPr>
          <w:rFonts w:asciiTheme="minorHAnsi" w:hAnsiTheme="minorHAnsi" w:cstheme="minorHAnsi"/>
          <w:b/>
          <w:bCs/>
          <w:sz w:val="24"/>
          <w:szCs w:val="24"/>
        </w:rPr>
        <w:t> </w:t>
      </w:r>
      <w:r w:rsidRPr="009125ED">
        <w:rPr>
          <w:rFonts w:asciiTheme="minorHAnsi" w:eastAsiaTheme="minorHAnsi" w:hAnsiTheme="minorHAnsi" w:cstheme="minorHAnsi"/>
        </w:rPr>
        <w:br/>
      </w:r>
      <w:r w:rsidRPr="009125ED">
        <w:rPr>
          <w:rFonts w:asciiTheme="minorHAnsi" w:hAnsiTheme="minorHAnsi" w:cstheme="minorHAnsi"/>
          <w:i/>
          <w:iCs/>
        </w:rPr>
        <w:t>Edit copy as needed.</w:t>
      </w:r>
    </w:p>
    <w:p w14:paraId="63C6FF98" w14:textId="0322B2AE" w:rsidR="009125ED" w:rsidRPr="009125ED" w:rsidRDefault="009125ED" w:rsidP="009125ED">
      <w:pPr>
        <w:spacing w:after="160" w:line="252" w:lineRule="auto"/>
        <w:rPr>
          <w:rFonts w:asciiTheme="minorHAnsi" w:hAnsiTheme="minorHAnsi" w:cstheme="minorHAnsi"/>
          <w:sz w:val="24"/>
          <w:szCs w:val="24"/>
        </w:rPr>
      </w:pPr>
      <w:r w:rsidRPr="009125ED">
        <w:rPr>
          <w:rFonts w:asciiTheme="minorHAnsi" w:hAnsiTheme="minorHAnsi" w:cstheme="minorHAnsi"/>
          <w:sz w:val="24"/>
          <w:szCs w:val="24"/>
        </w:rPr>
        <w:t xml:space="preserve">For immediate release: </w:t>
      </w:r>
      <w:r w:rsidRPr="009125ED">
        <w:rPr>
          <w:rFonts w:asciiTheme="minorHAnsi" w:hAnsiTheme="minorHAnsi" w:cstheme="minorHAnsi"/>
          <w:sz w:val="24"/>
          <w:szCs w:val="24"/>
        </w:rPr>
        <w:br/>
        <w:t>[</w:t>
      </w:r>
      <w:r w:rsidRPr="009125ED">
        <w:rPr>
          <w:rFonts w:asciiTheme="minorHAnsi" w:hAnsiTheme="minorHAnsi" w:cstheme="minorHAnsi"/>
          <w:i/>
          <w:iCs/>
          <w:sz w:val="24"/>
          <w:szCs w:val="24"/>
        </w:rPr>
        <w:t>Date</w:t>
      </w:r>
      <w:r w:rsidRPr="009125ED">
        <w:rPr>
          <w:rFonts w:asciiTheme="minorHAnsi" w:hAnsiTheme="minorHAnsi" w:cstheme="minorHAnsi"/>
          <w:sz w:val="24"/>
          <w:szCs w:val="24"/>
        </w:rPr>
        <w:t>]</w:t>
      </w:r>
      <w:r w:rsidRPr="009125ED">
        <w:rPr>
          <w:rFonts w:asciiTheme="minorHAnsi" w:hAnsiTheme="minorHAnsi" w:cstheme="minorHAnsi"/>
          <w:sz w:val="24"/>
          <w:szCs w:val="24"/>
        </w:rPr>
        <w:br/>
        <w:t>Contact: [</w:t>
      </w:r>
      <w:r w:rsidRPr="009125ED">
        <w:rPr>
          <w:rFonts w:asciiTheme="minorHAnsi" w:hAnsiTheme="minorHAnsi" w:cstheme="minorHAnsi"/>
          <w:i/>
          <w:iCs/>
          <w:sz w:val="24"/>
          <w:szCs w:val="24"/>
        </w:rPr>
        <w:t>name, title, phone number</w:t>
      </w:r>
      <w:r w:rsidRPr="009125ED">
        <w:rPr>
          <w:rFonts w:asciiTheme="minorHAnsi" w:hAnsiTheme="minorHAnsi" w:cstheme="minorHAnsi"/>
          <w:sz w:val="24"/>
          <w:szCs w:val="24"/>
        </w:rPr>
        <w:t>]</w:t>
      </w:r>
    </w:p>
    <w:p w14:paraId="652D7E06" w14:textId="2D78385B" w:rsidR="009125ED" w:rsidRPr="009125ED" w:rsidRDefault="009125ED" w:rsidP="009125ED">
      <w:pPr>
        <w:spacing w:after="160" w:line="252" w:lineRule="auto"/>
        <w:rPr>
          <w:rFonts w:asciiTheme="minorHAnsi" w:hAnsiTheme="minorHAnsi" w:cstheme="minorHAnsi"/>
        </w:rPr>
      </w:pPr>
      <w:r w:rsidRPr="009125ED">
        <w:rPr>
          <w:rFonts w:asciiTheme="minorHAnsi" w:hAnsiTheme="minorHAnsi" w:cstheme="minorHAnsi"/>
          <w:b/>
          <w:bCs/>
          <w:color w:val="000000"/>
          <w:sz w:val="24"/>
          <w:szCs w:val="24"/>
        </w:rPr>
        <w:t xml:space="preserve">Discover Michigan Libraries </w:t>
      </w:r>
      <w:r w:rsidRPr="009125ED">
        <w:rPr>
          <w:rFonts w:asciiTheme="minorHAnsi" w:hAnsiTheme="minorHAnsi" w:cstheme="minorHAnsi"/>
          <w:b/>
          <w:bCs/>
          <w:sz w:val="24"/>
          <w:szCs w:val="24"/>
        </w:rPr>
        <w:t>during</w:t>
      </w:r>
      <w:r w:rsidRPr="009125ED">
        <w:rPr>
          <w:rFonts w:asciiTheme="minorHAnsi" w:hAnsiTheme="minorHAnsi" w:cstheme="minorHAnsi"/>
          <w:b/>
          <w:bCs/>
          <w:color w:val="000000"/>
          <w:sz w:val="24"/>
          <w:szCs w:val="24"/>
        </w:rPr>
        <w:t xml:space="preserve"> Michigan Library Appreciation Month, October 202</w:t>
      </w:r>
      <w:r w:rsidR="00C67CD4">
        <w:rPr>
          <w:rFonts w:asciiTheme="minorHAnsi" w:hAnsiTheme="minorHAnsi" w:cstheme="minorHAnsi"/>
          <w:b/>
          <w:bCs/>
          <w:color w:val="000000"/>
          <w:sz w:val="24"/>
          <w:szCs w:val="24"/>
        </w:rPr>
        <w:t>1</w:t>
      </w:r>
      <w:r w:rsidRPr="009125ED">
        <w:rPr>
          <w:rFonts w:asciiTheme="minorHAnsi" w:hAnsiTheme="minorHAnsi" w:cstheme="minorHAnsi"/>
          <w:b/>
          <w:bCs/>
          <w:sz w:val="24"/>
          <w:szCs w:val="24"/>
        </w:rPr>
        <w:t xml:space="preserve"> </w:t>
      </w:r>
    </w:p>
    <w:p w14:paraId="1562CC9B" w14:textId="02328B5D" w:rsidR="009125ED" w:rsidRPr="009125ED" w:rsidRDefault="009125ED" w:rsidP="009125ED">
      <w:pPr>
        <w:spacing w:after="160" w:line="252" w:lineRule="auto"/>
        <w:rPr>
          <w:rFonts w:asciiTheme="minorHAnsi" w:hAnsiTheme="minorHAnsi" w:cstheme="minorHAnsi"/>
          <w:sz w:val="24"/>
          <w:szCs w:val="24"/>
        </w:rPr>
      </w:pPr>
      <w:r w:rsidRPr="009125ED">
        <w:rPr>
          <w:rFonts w:asciiTheme="minorHAnsi" w:hAnsiTheme="minorHAnsi" w:cstheme="minorHAnsi"/>
          <w:sz w:val="24"/>
          <w:szCs w:val="24"/>
        </w:rPr>
        <w:t>(CITY, STATE) – October is Michigan Library Appreciation Month and the [Name of Library] invites all communit</w:t>
      </w:r>
      <w:r w:rsidR="00C67CD4">
        <w:rPr>
          <w:rFonts w:asciiTheme="minorHAnsi" w:hAnsiTheme="minorHAnsi" w:cstheme="minorHAnsi"/>
          <w:sz w:val="24"/>
          <w:szCs w:val="24"/>
        </w:rPr>
        <w:t xml:space="preserve">y members to discover </w:t>
      </w:r>
      <w:r w:rsidRPr="009125ED">
        <w:rPr>
          <w:rFonts w:asciiTheme="minorHAnsi" w:hAnsiTheme="minorHAnsi" w:cstheme="minorHAnsi"/>
          <w:sz w:val="24"/>
          <w:szCs w:val="24"/>
        </w:rPr>
        <w:t xml:space="preserve">the wonderful </w:t>
      </w:r>
      <w:r w:rsidR="00970FB0">
        <w:rPr>
          <w:rFonts w:asciiTheme="minorHAnsi" w:hAnsiTheme="minorHAnsi" w:cstheme="minorHAnsi"/>
          <w:sz w:val="24"/>
          <w:szCs w:val="24"/>
        </w:rPr>
        <w:t>services and resources offered through your library</w:t>
      </w:r>
      <w:r w:rsidRPr="009125ED">
        <w:rPr>
          <w:rFonts w:asciiTheme="minorHAnsi" w:hAnsiTheme="minorHAnsi" w:cstheme="minorHAnsi"/>
          <w:sz w:val="24"/>
          <w:szCs w:val="24"/>
        </w:rPr>
        <w:t xml:space="preserve">. </w:t>
      </w:r>
    </w:p>
    <w:p w14:paraId="25CF9559" w14:textId="2C8A0FC0" w:rsidR="00A30EA9" w:rsidRDefault="00B65B12" w:rsidP="009125ED">
      <w:pPr>
        <w:spacing w:after="160" w:line="252" w:lineRule="auto"/>
        <w:rPr>
          <w:rFonts w:asciiTheme="minorHAnsi" w:hAnsiTheme="minorHAnsi" w:cstheme="minorHAnsi"/>
          <w:sz w:val="24"/>
          <w:szCs w:val="24"/>
        </w:rPr>
      </w:pPr>
      <w:r>
        <w:rPr>
          <w:rFonts w:asciiTheme="minorHAnsi" w:hAnsiTheme="minorHAnsi" w:cstheme="minorHAnsi"/>
          <w:sz w:val="24"/>
          <w:szCs w:val="24"/>
        </w:rPr>
        <w:t xml:space="preserve">Ready to roll?  With restrictions lifted, you can now take full advantage of the Michigan Activity Pass on </w:t>
      </w:r>
      <w:r w:rsidR="00307FB0">
        <w:rPr>
          <w:rFonts w:asciiTheme="minorHAnsi" w:hAnsiTheme="minorHAnsi" w:cstheme="minorHAnsi"/>
          <w:sz w:val="24"/>
          <w:szCs w:val="24"/>
        </w:rPr>
        <w:t>[name of library’s]</w:t>
      </w:r>
      <w:r>
        <w:rPr>
          <w:rFonts w:asciiTheme="minorHAnsi" w:hAnsiTheme="minorHAnsi" w:cstheme="minorHAnsi"/>
          <w:sz w:val="24"/>
          <w:szCs w:val="24"/>
        </w:rPr>
        <w:t xml:space="preserve"> website [link] to get discounted tickets to more than 200 Michigan parks and attractions, browse the library for your next favorite book or movie, and attend book discussions, </w:t>
      </w:r>
      <w:proofErr w:type="spellStart"/>
      <w:r>
        <w:rPr>
          <w:rFonts w:asciiTheme="minorHAnsi" w:hAnsiTheme="minorHAnsi" w:cstheme="minorHAnsi"/>
          <w:sz w:val="24"/>
          <w:szCs w:val="24"/>
        </w:rPr>
        <w:t>storytimes</w:t>
      </w:r>
      <w:proofErr w:type="spellEnd"/>
      <w:r>
        <w:rPr>
          <w:rFonts w:asciiTheme="minorHAnsi" w:hAnsiTheme="minorHAnsi" w:cstheme="minorHAnsi"/>
          <w:sz w:val="24"/>
          <w:szCs w:val="24"/>
        </w:rPr>
        <w:t>, and more in person.</w:t>
      </w:r>
      <w:r w:rsidR="00970FB0">
        <w:rPr>
          <w:rFonts w:asciiTheme="minorHAnsi" w:hAnsiTheme="minorHAnsi" w:cstheme="minorHAnsi"/>
          <w:sz w:val="24"/>
          <w:szCs w:val="24"/>
        </w:rPr>
        <w:t xml:space="preserve">  Visit [library’s website] to learn more.</w:t>
      </w:r>
    </w:p>
    <w:p w14:paraId="38ABE90B" w14:textId="2913B5FE" w:rsidR="00C67CD4" w:rsidRDefault="00A30EA9" w:rsidP="009125ED">
      <w:pPr>
        <w:spacing w:after="160" w:line="252" w:lineRule="auto"/>
        <w:rPr>
          <w:rFonts w:asciiTheme="minorHAnsi" w:hAnsiTheme="minorHAnsi" w:cstheme="minorHAnsi"/>
          <w:sz w:val="24"/>
          <w:szCs w:val="24"/>
        </w:rPr>
      </w:pPr>
      <w:r>
        <w:rPr>
          <w:rFonts w:asciiTheme="minorHAnsi" w:hAnsiTheme="minorHAnsi" w:cstheme="minorHAnsi"/>
          <w:sz w:val="24"/>
          <w:szCs w:val="24"/>
        </w:rPr>
        <w:t xml:space="preserve">Staying in?  </w:t>
      </w:r>
      <w:r w:rsidR="00307FB0">
        <w:rPr>
          <w:rFonts w:asciiTheme="minorHAnsi" w:hAnsiTheme="minorHAnsi" w:cstheme="minorHAnsi"/>
          <w:sz w:val="24"/>
          <w:szCs w:val="24"/>
        </w:rPr>
        <w:t>Many of our programs are held both virtually and in person, plus y</w:t>
      </w:r>
      <w:r w:rsidR="00B65B12">
        <w:rPr>
          <w:rFonts w:asciiTheme="minorHAnsi" w:hAnsiTheme="minorHAnsi" w:cstheme="minorHAnsi"/>
          <w:sz w:val="24"/>
          <w:szCs w:val="24"/>
        </w:rPr>
        <w:t xml:space="preserve">ou can still access all of our </w:t>
      </w:r>
      <w:r>
        <w:rPr>
          <w:rFonts w:asciiTheme="minorHAnsi" w:hAnsiTheme="minorHAnsi" w:cstheme="minorHAnsi"/>
          <w:sz w:val="24"/>
          <w:szCs w:val="24"/>
        </w:rPr>
        <w:t xml:space="preserve">free online resources </w:t>
      </w:r>
      <w:r w:rsidR="00B65B12">
        <w:rPr>
          <w:rFonts w:asciiTheme="minorHAnsi" w:hAnsiTheme="minorHAnsi" w:cstheme="minorHAnsi"/>
          <w:sz w:val="24"/>
          <w:szCs w:val="24"/>
        </w:rPr>
        <w:t xml:space="preserve">to </w:t>
      </w:r>
      <w:r>
        <w:rPr>
          <w:rFonts w:asciiTheme="minorHAnsi" w:hAnsiTheme="minorHAnsi" w:cstheme="minorHAnsi"/>
          <w:sz w:val="24"/>
          <w:szCs w:val="24"/>
        </w:rPr>
        <w:t xml:space="preserve">find trusted health information, learn a new language, brush up on job skills, get homework help, </w:t>
      </w:r>
      <w:r w:rsidR="00B65B12">
        <w:rPr>
          <w:rFonts w:asciiTheme="minorHAnsi" w:hAnsiTheme="minorHAnsi" w:cstheme="minorHAnsi"/>
          <w:sz w:val="24"/>
          <w:szCs w:val="24"/>
        </w:rPr>
        <w:t xml:space="preserve">or </w:t>
      </w:r>
      <w:r>
        <w:rPr>
          <w:rFonts w:asciiTheme="minorHAnsi" w:hAnsiTheme="minorHAnsi" w:cstheme="minorHAnsi"/>
          <w:sz w:val="24"/>
          <w:szCs w:val="24"/>
        </w:rPr>
        <w:t>explore your family history</w:t>
      </w:r>
      <w:r w:rsidR="00B65B12">
        <w:rPr>
          <w:rFonts w:asciiTheme="minorHAnsi" w:hAnsiTheme="minorHAnsi" w:cstheme="minorHAnsi"/>
          <w:sz w:val="24"/>
          <w:szCs w:val="24"/>
        </w:rPr>
        <w:t xml:space="preserve">.  With your [library name] library card you have </w:t>
      </w:r>
      <w:r>
        <w:rPr>
          <w:rFonts w:asciiTheme="minorHAnsi" w:hAnsiTheme="minorHAnsi" w:cstheme="minorHAnsi"/>
          <w:sz w:val="24"/>
          <w:szCs w:val="24"/>
        </w:rPr>
        <w:t xml:space="preserve">access to </w:t>
      </w:r>
      <w:proofErr w:type="spellStart"/>
      <w:r>
        <w:rPr>
          <w:rFonts w:asciiTheme="minorHAnsi" w:hAnsiTheme="minorHAnsi" w:cstheme="minorHAnsi"/>
          <w:sz w:val="24"/>
          <w:szCs w:val="24"/>
        </w:rPr>
        <w:t>ebooks</w:t>
      </w:r>
      <w:proofErr w:type="spellEnd"/>
      <w:r>
        <w:rPr>
          <w:rFonts w:asciiTheme="minorHAnsi" w:hAnsiTheme="minorHAnsi" w:cstheme="minorHAnsi"/>
          <w:sz w:val="24"/>
          <w:szCs w:val="24"/>
        </w:rPr>
        <w:t xml:space="preserve">, audiobooks, newspapers, magazines, movies, </w:t>
      </w:r>
      <w:r w:rsidR="00B65B12">
        <w:rPr>
          <w:rFonts w:asciiTheme="minorHAnsi" w:hAnsiTheme="minorHAnsi" w:cstheme="minorHAnsi"/>
          <w:sz w:val="24"/>
          <w:szCs w:val="24"/>
        </w:rPr>
        <w:t xml:space="preserve">and </w:t>
      </w:r>
      <w:r>
        <w:rPr>
          <w:rFonts w:asciiTheme="minorHAnsi" w:hAnsiTheme="minorHAnsi" w:cstheme="minorHAnsi"/>
          <w:sz w:val="24"/>
          <w:szCs w:val="24"/>
        </w:rPr>
        <w:t>music</w:t>
      </w:r>
      <w:r w:rsidR="00970FB0">
        <w:rPr>
          <w:rFonts w:asciiTheme="minorHAnsi" w:hAnsiTheme="minorHAnsi" w:cstheme="minorHAnsi"/>
          <w:sz w:val="24"/>
          <w:szCs w:val="24"/>
        </w:rPr>
        <w:t xml:space="preserve"> – all for free a</w:t>
      </w:r>
      <w:r w:rsidR="00307FB0">
        <w:rPr>
          <w:rFonts w:asciiTheme="minorHAnsi" w:hAnsiTheme="minorHAnsi" w:cstheme="minorHAnsi"/>
          <w:sz w:val="24"/>
          <w:szCs w:val="24"/>
        </w:rPr>
        <w:t xml:space="preserve">nd </w:t>
      </w:r>
      <w:r w:rsidR="00970FB0">
        <w:rPr>
          <w:rFonts w:asciiTheme="minorHAnsi" w:hAnsiTheme="minorHAnsi" w:cstheme="minorHAnsi"/>
          <w:sz w:val="24"/>
          <w:szCs w:val="24"/>
        </w:rPr>
        <w:t xml:space="preserve">with </w:t>
      </w:r>
      <w:r w:rsidR="00307FB0">
        <w:rPr>
          <w:rFonts w:asciiTheme="minorHAnsi" w:hAnsiTheme="minorHAnsi" w:cstheme="minorHAnsi"/>
          <w:sz w:val="24"/>
          <w:szCs w:val="24"/>
        </w:rPr>
        <w:t xml:space="preserve">curbside </w:t>
      </w:r>
      <w:r w:rsidR="00970FB0">
        <w:rPr>
          <w:rFonts w:asciiTheme="minorHAnsi" w:hAnsiTheme="minorHAnsi" w:cstheme="minorHAnsi"/>
          <w:sz w:val="24"/>
          <w:szCs w:val="24"/>
        </w:rPr>
        <w:t>pickup for your convenience</w:t>
      </w:r>
      <w:r w:rsidR="00307FB0">
        <w:rPr>
          <w:rFonts w:asciiTheme="minorHAnsi" w:hAnsiTheme="minorHAnsi" w:cstheme="minorHAnsi"/>
          <w:sz w:val="24"/>
          <w:szCs w:val="24"/>
        </w:rPr>
        <w:t>!</w:t>
      </w:r>
    </w:p>
    <w:p w14:paraId="415A9DF3" w14:textId="3F9EF4E2" w:rsidR="00B65B12" w:rsidRPr="009125ED" w:rsidRDefault="00B65B12" w:rsidP="00B65B12">
      <w:pPr>
        <w:spacing w:after="160" w:line="252" w:lineRule="auto"/>
        <w:rPr>
          <w:rFonts w:asciiTheme="minorHAnsi" w:hAnsiTheme="minorHAnsi" w:cstheme="minorHAnsi"/>
          <w:sz w:val="24"/>
          <w:szCs w:val="24"/>
        </w:rPr>
      </w:pPr>
      <w:r w:rsidRPr="009125ED">
        <w:rPr>
          <w:rFonts w:asciiTheme="minorHAnsi" w:hAnsiTheme="minorHAnsi" w:cstheme="minorHAnsi"/>
          <w:sz w:val="24"/>
          <w:szCs w:val="24"/>
        </w:rPr>
        <w:t xml:space="preserve">Don’t have a library card? Visit [library’s website], or give them call! It’s easy to sign up for a library card and </w:t>
      </w:r>
      <w:r>
        <w:rPr>
          <w:rFonts w:asciiTheme="minorHAnsi" w:hAnsiTheme="minorHAnsi" w:cstheme="minorHAnsi"/>
          <w:sz w:val="24"/>
          <w:szCs w:val="24"/>
        </w:rPr>
        <w:t>get</w:t>
      </w:r>
      <w:r w:rsidRPr="009125ED">
        <w:rPr>
          <w:rFonts w:asciiTheme="minorHAnsi" w:hAnsiTheme="minorHAnsi" w:cstheme="minorHAnsi"/>
          <w:sz w:val="24"/>
          <w:szCs w:val="24"/>
        </w:rPr>
        <w:t xml:space="preserve"> access to all of the free and helpful digital services and resources [library name] provides.</w:t>
      </w:r>
    </w:p>
    <w:p w14:paraId="34E71AF8" w14:textId="5F6CB6FD" w:rsidR="00C67CD4" w:rsidRPr="009125ED" w:rsidRDefault="00770E1C" w:rsidP="00C67CD4">
      <w:pPr>
        <w:spacing w:after="160" w:line="252" w:lineRule="auto"/>
        <w:rPr>
          <w:rFonts w:asciiTheme="minorHAnsi" w:hAnsiTheme="minorHAnsi" w:cstheme="minorHAnsi"/>
          <w:sz w:val="24"/>
          <w:szCs w:val="24"/>
        </w:rPr>
      </w:pPr>
      <w:r>
        <w:rPr>
          <w:rFonts w:asciiTheme="minorHAnsi" w:hAnsiTheme="minorHAnsi" w:cstheme="minorHAnsi"/>
          <w:sz w:val="24"/>
          <w:szCs w:val="24"/>
        </w:rPr>
        <w:t xml:space="preserve">As Michigan returns to “normal,” Michigan’s libraries provide free access to computers and internet so our residents can find jobs, apply for loans, work on school projects, and more.  </w:t>
      </w:r>
      <w:r w:rsidR="009125ED" w:rsidRPr="009125ED">
        <w:rPr>
          <w:rFonts w:asciiTheme="minorHAnsi" w:hAnsiTheme="minorHAnsi" w:cstheme="minorHAnsi"/>
          <w:sz w:val="24"/>
          <w:szCs w:val="24"/>
        </w:rPr>
        <w:t xml:space="preserve">This October we encourage Michiganders to show their appreciation and support </w:t>
      </w:r>
      <w:r w:rsidR="00C67CD4" w:rsidRPr="009125ED">
        <w:rPr>
          <w:rFonts w:asciiTheme="minorHAnsi" w:hAnsiTheme="minorHAnsi" w:cstheme="minorHAnsi"/>
          <w:sz w:val="24"/>
          <w:szCs w:val="24"/>
        </w:rPr>
        <w:t xml:space="preserve">for Michigan libraries by visiting their library’s website, following them on social media and using the hashtag #MILibraryMonth and #LoveMILibraries. </w:t>
      </w:r>
    </w:p>
    <w:p w14:paraId="646DD1B4" w14:textId="0E826DAF" w:rsidR="009125ED" w:rsidRPr="009125ED" w:rsidRDefault="009125ED" w:rsidP="009125ED">
      <w:pPr>
        <w:spacing w:after="160" w:line="252" w:lineRule="auto"/>
        <w:rPr>
          <w:rFonts w:asciiTheme="minorHAnsi" w:hAnsiTheme="minorHAnsi" w:cstheme="minorHAnsi"/>
          <w:sz w:val="24"/>
          <w:szCs w:val="24"/>
        </w:rPr>
      </w:pPr>
      <w:r w:rsidRPr="009125ED">
        <w:rPr>
          <w:rFonts w:asciiTheme="minorHAnsi" w:hAnsiTheme="minorHAnsi" w:cstheme="minorHAnsi"/>
          <w:sz w:val="24"/>
          <w:szCs w:val="24"/>
        </w:rPr>
        <w:t>Michigan Library Appreciation month is a statewide observance sponsored by the Michigan Library Association (MLA) and l</w:t>
      </w:r>
      <w:r w:rsidR="00C67CD4">
        <w:rPr>
          <w:rFonts w:asciiTheme="minorHAnsi" w:hAnsiTheme="minorHAnsi" w:cstheme="minorHAnsi"/>
          <w:sz w:val="24"/>
          <w:szCs w:val="24"/>
        </w:rPr>
        <w:t>ibraries of all types across our great</w:t>
      </w:r>
      <w:r w:rsidRPr="009125ED">
        <w:rPr>
          <w:rFonts w:asciiTheme="minorHAnsi" w:hAnsiTheme="minorHAnsi" w:cstheme="minorHAnsi"/>
          <w:sz w:val="24"/>
          <w:szCs w:val="24"/>
        </w:rPr>
        <w:t xml:space="preserve"> state. </w:t>
      </w:r>
    </w:p>
    <w:p w14:paraId="6412D9C7" w14:textId="32B53C87" w:rsidR="009125ED" w:rsidRDefault="009125ED" w:rsidP="009125ED">
      <w:pPr>
        <w:spacing w:after="160" w:line="252" w:lineRule="auto"/>
        <w:rPr>
          <w:rFonts w:asciiTheme="minorHAnsi" w:hAnsiTheme="minorHAnsi" w:cstheme="minorHAnsi"/>
          <w:sz w:val="24"/>
          <w:szCs w:val="24"/>
        </w:rPr>
      </w:pPr>
      <w:r w:rsidRPr="009125ED">
        <w:rPr>
          <w:rFonts w:asciiTheme="minorHAnsi" w:hAnsiTheme="minorHAnsi" w:cstheme="minorHAnsi"/>
          <w:sz w:val="24"/>
          <w:szCs w:val="24"/>
        </w:rPr>
        <w:t xml:space="preserve">For more information, visit the library’s website at [provide URL]. </w:t>
      </w:r>
    </w:p>
    <w:p w14:paraId="6DDFD4BE" w14:textId="3EF164B9" w:rsidR="00D56BF9" w:rsidRDefault="00D56BF9" w:rsidP="009125ED">
      <w:pPr>
        <w:spacing w:after="160" w:line="252" w:lineRule="auto"/>
        <w:rPr>
          <w:rFonts w:asciiTheme="minorHAnsi" w:hAnsiTheme="minorHAnsi" w:cstheme="minorHAnsi"/>
          <w:sz w:val="24"/>
          <w:szCs w:val="24"/>
        </w:rPr>
      </w:pPr>
    </w:p>
    <w:p w14:paraId="4DB1F608" w14:textId="3F386F2B" w:rsidR="00D56BF9" w:rsidRDefault="00D56BF9" w:rsidP="009125ED">
      <w:pPr>
        <w:spacing w:after="160" w:line="252" w:lineRule="auto"/>
        <w:rPr>
          <w:rFonts w:asciiTheme="minorHAnsi" w:hAnsiTheme="minorHAnsi" w:cstheme="minorHAnsi"/>
          <w:sz w:val="24"/>
          <w:szCs w:val="24"/>
        </w:rPr>
      </w:pPr>
    </w:p>
    <w:p w14:paraId="730D8B6D" w14:textId="69AAC763" w:rsidR="00D56BF9" w:rsidRDefault="00D56BF9" w:rsidP="009125ED">
      <w:pPr>
        <w:spacing w:after="160" w:line="252" w:lineRule="auto"/>
        <w:rPr>
          <w:rFonts w:asciiTheme="minorHAnsi" w:hAnsiTheme="minorHAnsi" w:cstheme="minorHAnsi"/>
          <w:sz w:val="24"/>
          <w:szCs w:val="24"/>
        </w:rPr>
      </w:pPr>
    </w:p>
    <w:p w14:paraId="57B0054B" w14:textId="16C7F068" w:rsidR="00D56BF9" w:rsidRDefault="00D56BF9" w:rsidP="009125ED">
      <w:pPr>
        <w:spacing w:after="160" w:line="252" w:lineRule="auto"/>
        <w:rPr>
          <w:rFonts w:asciiTheme="minorHAnsi" w:hAnsiTheme="minorHAnsi" w:cstheme="minorHAnsi"/>
          <w:sz w:val="24"/>
          <w:szCs w:val="24"/>
        </w:rPr>
      </w:pPr>
    </w:p>
    <w:p w14:paraId="20695A4E" w14:textId="77777777" w:rsidR="00D56BF9" w:rsidRDefault="00D56BF9" w:rsidP="00D56BF9">
      <w:pPr>
        <w:keepNext/>
        <w:rPr>
          <w:rFonts w:cs="Calibri"/>
        </w:rPr>
      </w:pPr>
      <w:r>
        <w:rPr>
          <w:rFonts w:cs="Calibri"/>
          <w:b/>
          <w:color w:val="3C78D8"/>
          <w:sz w:val="28"/>
          <w:szCs w:val="28"/>
        </w:rPr>
        <w:lastRenderedPageBreak/>
        <w:t>Michigan Library Appreciation Month 202</w:t>
      </w:r>
      <w:r>
        <w:rPr>
          <w:b/>
          <w:color w:val="3C78D8"/>
          <w:sz w:val="28"/>
          <w:szCs w:val="28"/>
        </w:rPr>
        <w:t>1</w:t>
      </w:r>
      <w:r>
        <w:rPr>
          <w:rFonts w:cs="Calibri"/>
          <w:color w:val="3C78D8"/>
        </w:rPr>
        <w:br/>
      </w:r>
      <w:r>
        <w:rPr>
          <w:rFonts w:cs="Calibri"/>
          <w:b/>
          <w:color w:val="3C78D8"/>
          <w:sz w:val="28"/>
          <w:szCs w:val="28"/>
        </w:rPr>
        <w:t>Sample News Release</w:t>
      </w:r>
      <w:r>
        <w:rPr>
          <w:rFonts w:cs="Calibri"/>
          <w:b/>
          <w:color w:val="3C78D8"/>
          <w:sz w:val="24"/>
          <w:szCs w:val="24"/>
        </w:rPr>
        <w:t> </w:t>
      </w:r>
      <w:r>
        <w:rPr>
          <w:rFonts w:cs="Calibri"/>
        </w:rPr>
        <w:br/>
      </w:r>
      <w:r>
        <w:rPr>
          <w:rFonts w:cs="Calibri"/>
          <w:i/>
        </w:rPr>
        <w:t>Edit copy as needed.</w:t>
      </w:r>
    </w:p>
    <w:p w14:paraId="04BA22A1" w14:textId="77777777" w:rsidR="00D56BF9" w:rsidRDefault="00D56BF9" w:rsidP="00D56BF9">
      <w:pPr>
        <w:spacing w:after="160" w:line="252" w:lineRule="auto"/>
        <w:rPr>
          <w:rFonts w:cs="Calibri"/>
          <w:sz w:val="24"/>
          <w:szCs w:val="24"/>
        </w:rPr>
      </w:pPr>
      <w:r>
        <w:rPr>
          <w:rFonts w:cs="Calibri"/>
          <w:sz w:val="24"/>
          <w:szCs w:val="24"/>
        </w:rPr>
        <w:t xml:space="preserve">For immediate release: </w:t>
      </w:r>
      <w:r>
        <w:rPr>
          <w:rFonts w:cs="Calibri"/>
          <w:sz w:val="24"/>
          <w:szCs w:val="24"/>
        </w:rPr>
        <w:br/>
        <w:t>[</w:t>
      </w:r>
      <w:r>
        <w:rPr>
          <w:rFonts w:cs="Calibri"/>
          <w:i/>
          <w:sz w:val="24"/>
          <w:szCs w:val="24"/>
        </w:rPr>
        <w:t>Date</w:t>
      </w:r>
      <w:r>
        <w:rPr>
          <w:rFonts w:cs="Calibri"/>
          <w:sz w:val="24"/>
          <w:szCs w:val="24"/>
        </w:rPr>
        <w:t>]</w:t>
      </w:r>
      <w:r>
        <w:rPr>
          <w:rFonts w:cs="Calibri"/>
          <w:sz w:val="24"/>
          <w:szCs w:val="24"/>
        </w:rPr>
        <w:br/>
        <w:t>Contact: [</w:t>
      </w:r>
      <w:r>
        <w:rPr>
          <w:rFonts w:cs="Calibri"/>
          <w:i/>
          <w:sz w:val="24"/>
          <w:szCs w:val="24"/>
        </w:rPr>
        <w:t>name, title, phone number</w:t>
      </w:r>
      <w:r>
        <w:rPr>
          <w:rFonts w:cs="Calibri"/>
          <w:sz w:val="24"/>
          <w:szCs w:val="24"/>
        </w:rPr>
        <w:t>]</w:t>
      </w:r>
    </w:p>
    <w:p w14:paraId="73CF281E" w14:textId="77777777" w:rsidR="00D56BF9" w:rsidRDefault="00D56BF9" w:rsidP="00D56BF9">
      <w:pPr>
        <w:spacing w:after="160" w:line="252" w:lineRule="auto"/>
        <w:rPr>
          <w:sz w:val="24"/>
          <w:szCs w:val="24"/>
        </w:rPr>
      </w:pPr>
    </w:p>
    <w:p w14:paraId="6D42F87D" w14:textId="77777777" w:rsidR="00D56BF9" w:rsidRDefault="00D56BF9" w:rsidP="00D56BF9">
      <w:pPr>
        <w:spacing w:after="160" w:line="252" w:lineRule="auto"/>
        <w:jc w:val="center"/>
        <w:rPr>
          <w:b/>
          <w:color w:val="6D9EEB"/>
          <w:sz w:val="26"/>
          <w:szCs w:val="26"/>
        </w:rPr>
      </w:pPr>
      <w:r>
        <w:rPr>
          <w:b/>
          <w:color w:val="6D9EEB"/>
          <w:sz w:val="26"/>
          <w:szCs w:val="26"/>
        </w:rPr>
        <w:t>Michigan Library Appreciation Month Focuses on Keeping Communities Connected</w:t>
      </w:r>
    </w:p>
    <w:p w14:paraId="3D43BB56" w14:textId="77777777" w:rsidR="00D56BF9" w:rsidRDefault="00D56BF9" w:rsidP="00D56BF9">
      <w:pPr>
        <w:spacing w:after="160" w:line="252" w:lineRule="auto"/>
        <w:jc w:val="center"/>
        <w:rPr>
          <w:b/>
          <w:color w:val="6D9EEB"/>
          <w:sz w:val="26"/>
          <w:szCs w:val="26"/>
        </w:rPr>
      </w:pPr>
    </w:p>
    <w:p w14:paraId="6A76A9AE" w14:textId="77777777" w:rsidR="00D56BF9" w:rsidRDefault="00D56BF9" w:rsidP="00D56BF9">
      <w:pPr>
        <w:spacing w:after="160" w:line="252" w:lineRule="auto"/>
        <w:rPr>
          <w:sz w:val="24"/>
          <w:szCs w:val="24"/>
        </w:rPr>
      </w:pPr>
      <w:r>
        <w:rPr>
          <w:rFonts w:cs="Calibri"/>
          <w:sz w:val="24"/>
          <w:szCs w:val="24"/>
        </w:rPr>
        <w:t>(CITY, STATE, DATELINE) – October is Michigan Library Appreciation Month and the [Name of library] is helping to hi</w:t>
      </w:r>
      <w:r>
        <w:rPr>
          <w:sz w:val="24"/>
          <w:szCs w:val="24"/>
        </w:rPr>
        <w:t xml:space="preserve">ghlight the valuable ways in which libraries and library staff across the state have been keeping communities connected to resources and content that informs, entertains, and enlightens. Throughout October, (Name of Library) staff will highlight how their services helped patrons retain a crucial sense of connection, throughout a challenging year of social distancing. </w:t>
      </w:r>
    </w:p>
    <w:p w14:paraId="65587770" w14:textId="77777777" w:rsidR="00D56BF9" w:rsidRDefault="00D56BF9" w:rsidP="00D56BF9">
      <w:pPr>
        <w:spacing w:after="160" w:line="252" w:lineRule="auto"/>
        <w:rPr>
          <w:sz w:val="24"/>
          <w:szCs w:val="24"/>
        </w:rPr>
      </w:pPr>
      <w:r>
        <w:rPr>
          <w:sz w:val="24"/>
          <w:szCs w:val="24"/>
        </w:rPr>
        <w:t xml:space="preserve">While [Name of Library]’s physical spaces were limited due to COVID-19, patrons were still able to connect and explore a variety of digital content, from </w:t>
      </w:r>
      <w:proofErr w:type="spellStart"/>
      <w:r>
        <w:rPr>
          <w:sz w:val="24"/>
          <w:szCs w:val="24"/>
        </w:rPr>
        <w:t>ebooks</w:t>
      </w:r>
      <w:proofErr w:type="spellEnd"/>
      <w:r>
        <w:rPr>
          <w:sz w:val="24"/>
          <w:szCs w:val="24"/>
        </w:rPr>
        <w:t xml:space="preserve">, audiobooks, movies, games, and more--including virtual </w:t>
      </w:r>
      <w:proofErr w:type="spellStart"/>
      <w:r>
        <w:rPr>
          <w:sz w:val="24"/>
          <w:szCs w:val="24"/>
        </w:rPr>
        <w:t>storytimes</w:t>
      </w:r>
      <w:proofErr w:type="spellEnd"/>
      <w:r>
        <w:rPr>
          <w:sz w:val="24"/>
          <w:szCs w:val="24"/>
        </w:rPr>
        <w:t xml:space="preserve"> and events hosted via Zoom--all from home. Now that we’re open again, October would be an ideal month for all community members to start discovering the wide array of services and resources available to cardholders. Don’t have a library card? It’s easy to sign up. Visit our circulation </w:t>
      </w:r>
      <w:proofErr w:type="gramStart"/>
      <w:r>
        <w:rPr>
          <w:sz w:val="24"/>
          <w:szCs w:val="24"/>
        </w:rPr>
        <w:t>desk, or</w:t>
      </w:r>
      <w:proofErr w:type="gramEnd"/>
      <w:r>
        <w:rPr>
          <w:sz w:val="24"/>
          <w:szCs w:val="24"/>
        </w:rPr>
        <w:t xml:space="preserve"> contact us with any questions [phone or email]. </w:t>
      </w:r>
    </w:p>
    <w:p w14:paraId="0DEAEDDD" w14:textId="77777777" w:rsidR="00D56BF9" w:rsidRDefault="00D56BF9" w:rsidP="00D56BF9">
      <w:pPr>
        <w:spacing w:after="160" w:line="252" w:lineRule="auto"/>
        <w:rPr>
          <w:sz w:val="24"/>
          <w:szCs w:val="24"/>
        </w:rPr>
      </w:pPr>
      <w:r>
        <w:rPr>
          <w:sz w:val="24"/>
          <w:szCs w:val="24"/>
        </w:rPr>
        <w:t xml:space="preserve">Throughout October, {Name of Library] invites patrons to share their experiences of how their library kept them connected during quarantine. We’re encouraging our patrons and all Michiganders to show their appreciation and support for our libraries and all the amazing people who work in them! You could visit your local library’s website, follow them on social media, and then share a post about the library services you appreciate most of </w:t>
      </w:r>
      <w:proofErr w:type="gramStart"/>
      <w:r>
        <w:rPr>
          <w:sz w:val="24"/>
          <w:szCs w:val="24"/>
        </w:rPr>
        <w:t>all--using</w:t>
      </w:r>
      <w:proofErr w:type="gramEnd"/>
      <w:r>
        <w:rPr>
          <w:sz w:val="24"/>
          <w:szCs w:val="24"/>
        </w:rPr>
        <w:t xml:space="preserve"> the hashtag #MILibraryMonth and #LoveMILibraries. </w:t>
      </w:r>
    </w:p>
    <w:p w14:paraId="08B3F987" w14:textId="77777777" w:rsidR="00D56BF9" w:rsidRDefault="00D56BF9" w:rsidP="00D56BF9">
      <w:pPr>
        <w:spacing w:after="160" w:line="252" w:lineRule="auto"/>
        <w:rPr>
          <w:rFonts w:cs="Calibri"/>
          <w:sz w:val="24"/>
          <w:szCs w:val="24"/>
        </w:rPr>
      </w:pPr>
      <w:r>
        <w:rPr>
          <w:sz w:val="24"/>
          <w:szCs w:val="24"/>
        </w:rPr>
        <w:t xml:space="preserve">In times of crisis, libraries and library staff play a critical role in continuing to support their communities. All throughout the pandemic, libraries of all types continued making a difference in people’s lives by providing access to digital resources and virtual programs, which was something their communities needed more than ever at that time. When “stay-at-home” orders were in place, the </w:t>
      </w:r>
      <w:proofErr w:type="gramStart"/>
      <w:r>
        <w:rPr>
          <w:sz w:val="24"/>
          <w:szCs w:val="24"/>
        </w:rPr>
        <w:t>first priority</w:t>
      </w:r>
      <w:proofErr w:type="gramEnd"/>
      <w:r>
        <w:rPr>
          <w:sz w:val="24"/>
          <w:szCs w:val="24"/>
        </w:rPr>
        <w:t xml:space="preserve"> of library staff was figuring out how to continue to serve their patrons safely, from curbside pickup services providing materials and eventually fun/creative </w:t>
      </w:r>
      <w:proofErr w:type="spellStart"/>
      <w:r>
        <w:rPr>
          <w:sz w:val="24"/>
          <w:szCs w:val="24"/>
        </w:rPr>
        <w:t>d.i.y.</w:t>
      </w:r>
      <w:proofErr w:type="spellEnd"/>
      <w:r>
        <w:rPr>
          <w:sz w:val="24"/>
          <w:szCs w:val="24"/>
        </w:rPr>
        <w:t xml:space="preserve"> craft activities, to providing online card sign-ups and virtual </w:t>
      </w:r>
      <w:proofErr w:type="spellStart"/>
      <w:r>
        <w:rPr>
          <w:sz w:val="24"/>
          <w:szCs w:val="24"/>
        </w:rPr>
        <w:t>storytimes</w:t>
      </w:r>
      <w:proofErr w:type="spellEnd"/>
      <w:r>
        <w:rPr>
          <w:sz w:val="24"/>
          <w:szCs w:val="24"/>
        </w:rPr>
        <w:t xml:space="preserve">. </w:t>
      </w:r>
    </w:p>
    <w:p w14:paraId="7B785308" w14:textId="77777777" w:rsidR="00D56BF9" w:rsidRDefault="00D56BF9" w:rsidP="00D56BF9">
      <w:pPr>
        <w:spacing w:after="160" w:line="252" w:lineRule="auto"/>
        <w:rPr>
          <w:sz w:val="24"/>
          <w:szCs w:val="24"/>
        </w:rPr>
      </w:pPr>
      <w:r>
        <w:rPr>
          <w:sz w:val="24"/>
          <w:szCs w:val="24"/>
        </w:rPr>
        <w:lastRenderedPageBreak/>
        <w:t xml:space="preserve">Now that our doors are open again, our shelves can be browsed in person, reading recommendations and reference answers can be provided face-to-face, public computers are available, and patrons no longer need zoom logins to join a library event. But any new cardholder can continue accessing online resources, 24/7, where they </w:t>
      </w:r>
      <w:proofErr w:type="gramStart"/>
      <w:r>
        <w:rPr>
          <w:sz w:val="24"/>
          <w:szCs w:val="24"/>
        </w:rPr>
        <w:t>have the ability to</w:t>
      </w:r>
      <w:proofErr w:type="gramEnd"/>
      <w:r>
        <w:rPr>
          <w:sz w:val="24"/>
          <w:szCs w:val="24"/>
        </w:rPr>
        <w:t xml:space="preserve"> </w:t>
      </w:r>
      <w:r>
        <w:rPr>
          <w:rFonts w:cs="Calibri"/>
          <w:sz w:val="24"/>
          <w:szCs w:val="24"/>
        </w:rPr>
        <w:t xml:space="preserve">stream movies and music; find trusted health information and community resources; </w:t>
      </w:r>
      <w:r>
        <w:rPr>
          <w:sz w:val="24"/>
          <w:szCs w:val="24"/>
        </w:rPr>
        <w:t>learn</w:t>
      </w:r>
      <w:r>
        <w:rPr>
          <w:rFonts w:cs="Calibri"/>
          <w:sz w:val="24"/>
          <w:szCs w:val="24"/>
        </w:rPr>
        <w:t xml:space="preserve"> a new language or take up a new craft, brush up on job skills, get homework help</w:t>
      </w:r>
      <w:r>
        <w:rPr>
          <w:sz w:val="24"/>
          <w:szCs w:val="24"/>
        </w:rPr>
        <w:t xml:space="preserve">, and so much more. </w:t>
      </w:r>
    </w:p>
    <w:p w14:paraId="52165370" w14:textId="77777777" w:rsidR="00D56BF9" w:rsidRDefault="00D56BF9" w:rsidP="00D56BF9">
      <w:pPr>
        <w:spacing w:after="160" w:line="252" w:lineRule="auto"/>
        <w:rPr>
          <w:rFonts w:cs="Calibri"/>
          <w:sz w:val="24"/>
          <w:szCs w:val="24"/>
        </w:rPr>
      </w:pPr>
      <w:r>
        <w:rPr>
          <w:sz w:val="24"/>
          <w:szCs w:val="24"/>
        </w:rPr>
        <w:t xml:space="preserve">Whether a user remains online or ventures back inside the library, </w:t>
      </w:r>
      <w:proofErr w:type="gramStart"/>
      <w:r>
        <w:rPr>
          <w:sz w:val="24"/>
          <w:szCs w:val="24"/>
        </w:rPr>
        <w:t>all of</w:t>
      </w:r>
      <w:proofErr w:type="gramEnd"/>
      <w:r>
        <w:rPr>
          <w:sz w:val="24"/>
          <w:szCs w:val="24"/>
        </w:rPr>
        <w:t xml:space="preserve"> these services are free! The connections can continue to happen, at home, on the go, or now, finally, in person! </w:t>
      </w:r>
    </w:p>
    <w:p w14:paraId="3D8BE181" w14:textId="77777777" w:rsidR="00D56BF9" w:rsidRDefault="00D56BF9" w:rsidP="00D56BF9">
      <w:pPr>
        <w:spacing w:after="160" w:line="252" w:lineRule="auto"/>
        <w:rPr>
          <w:rFonts w:cs="Calibri"/>
          <w:sz w:val="24"/>
          <w:szCs w:val="24"/>
        </w:rPr>
      </w:pPr>
      <w:r>
        <w:rPr>
          <w:rFonts w:cs="Calibri"/>
          <w:sz w:val="24"/>
          <w:szCs w:val="24"/>
        </w:rPr>
        <w:t xml:space="preserve">Michigan Library Appreciation month is a statewide observance sponsored by the Michigan Library Association (MLA) and libraries of all types across the state each October. </w:t>
      </w:r>
    </w:p>
    <w:p w14:paraId="3A56E855" w14:textId="77777777" w:rsidR="00D56BF9" w:rsidRDefault="00D56BF9" w:rsidP="00D56BF9">
      <w:pPr>
        <w:spacing w:after="160" w:line="252" w:lineRule="auto"/>
        <w:rPr>
          <w:rFonts w:cs="Calibri"/>
          <w:sz w:val="24"/>
          <w:szCs w:val="24"/>
        </w:rPr>
      </w:pPr>
      <w:r>
        <w:rPr>
          <w:rFonts w:cs="Calibri"/>
          <w:sz w:val="24"/>
          <w:szCs w:val="24"/>
        </w:rPr>
        <w:t xml:space="preserve">For more information, visit the library’s website at [provide URL]. </w:t>
      </w:r>
    </w:p>
    <w:p w14:paraId="331BCFE2" w14:textId="77777777" w:rsidR="00D56BF9" w:rsidRDefault="00D56BF9" w:rsidP="00D56BF9">
      <w:pPr>
        <w:spacing w:after="160" w:line="252" w:lineRule="auto"/>
        <w:rPr>
          <w:sz w:val="24"/>
          <w:szCs w:val="24"/>
        </w:rPr>
      </w:pPr>
    </w:p>
    <w:p w14:paraId="4D02E41F" w14:textId="77777777" w:rsidR="00D56BF9" w:rsidRDefault="00D56BF9" w:rsidP="00D56BF9">
      <w:pPr>
        <w:spacing w:after="160" w:line="252"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02F65CFF" w14:textId="77777777" w:rsidR="00D56BF9" w:rsidRDefault="00D56BF9" w:rsidP="00D56BF9">
      <w:pPr>
        <w:spacing w:after="160" w:line="252" w:lineRule="auto"/>
        <w:rPr>
          <w:rFonts w:cs="Calibri"/>
          <w:sz w:val="24"/>
          <w:szCs w:val="24"/>
        </w:rPr>
      </w:pPr>
    </w:p>
    <w:p w14:paraId="0F5E7750" w14:textId="77777777" w:rsidR="00D56BF9" w:rsidRPr="009125ED" w:rsidRDefault="00D56BF9" w:rsidP="009125ED">
      <w:pPr>
        <w:spacing w:after="160" w:line="252" w:lineRule="auto"/>
        <w:rPr>
          <w:rFonts w:asciiTheme="minorHAnsi" w:hAnsiTheme="minorHAnsi" w:cstheme="minorHAnsi"/>
          <w:sz w:val="24"/>
          <w:szCs w:val="24"/>
        </w:rPr>
      </w:pPr>
    </w:p>
    <w:p w14:paraId="44171D3B" w14:textId="42399D01" w:rsidR="009125ED" w:rsidRPr="009125ED" w:rsidRDefault="009125ED" w:rsidP="009125ED">
      <w:pPr>
        <w:spacing w:after="160" w:line="252" w:lineRule="auto"/>
        <w:rPr>
          <w:rFonts w:asciiTheme="minorHAnsi" w:hAnsiTheme="minorHAnsi" w:cstheme="minorHAnsi"/>
          <w:sz w:val="24"/>
          <w:szCs w:val="24"/>
        </w:rPr>
      </w:pPr>
    </w:p>
    <w:sectPr w:rsidR="009125ED" w:rsidRPr="009125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D98"/>
    <w:rsid w:val="000028EB"/>
    <w:rsid w:val="0002646E"/>
    <w:rsid w:val="00060FE3"/>
    <w:rsid w:val="0008490F"/>
    <w:rsid w:val="000970E1"/>
    <w:rsid w:val="000D5C6D"/>
    <w:rsid w:val="000F546A"/>
    <w:rsid w:val="0013021B"/>
    <w:rsid w:val="00131220"/>
    <w:rsid w:val="00150385"/>
    <w:rsid w:val="0016093C"/>
    <w:rsid w:val="0017583F"/>
    <w:rsid w:val="00176B6C"/>
    <w:rsid w:val="001C65AB"/>
    <w:rsid w:val="001D4B4C"/>
    <w:rsid w:val="001E22EE"/>
    <w:rsid w:val="001E7C8C"/>
    <w:rsid w:val="001F7365"/>
    <w:rsid w:val="00200330"/>
    <w:rsid w:val="00204299"/>
    <w:rsid w:val="00236638"/>
    <w:rsid w:val="00261B2D"/>
    <w:rsid w:val="0026687C"/>
    <w:rsid w:val="002A6D36"/>
    <w:rsid w:val="002B20CF"/>
    <w:rsid w:val="002D3FF4"/>
    <w:rsid w:val="002D4CF1"/>
    <w:rsid w:val="002D675C"/>
    <w:rsid w:val="002E0036"/>
    <w:rsid w:val="002E3283"/>
    <w:rsid w:val="00307FB0"/>
    <w:rsid w:val="00310FE5"/>
    <w:rsid w:val="0031247B"/>
    <w:rsid w:val="00335CDF"/>
    <w:rsid w:val="0033640E"/>
    <w:rsid w:val="00353735"/>
    <w:rsid w:val="003602F0"/>
    <w:rsid w:val="0036121D"/>
    <w:rsid w:val="00384772"/>
    <w:rsid w:val="00387D21"/>
    <w:rsid w:val="00390142"/>
    <w:rsid w:val="00391137"/>
    <w:rsid w:val="003933C9"/>
    <w:rsid w:val="003A1183"/>
    <w:rsid w:val="003A2BFE"/>
    <w:rsid w:val="003C1C14"/>
    <w:rsid w:val="003C3109"/>
    <w:rsid w:val="003E28B1"/>
    <w:rsid w:val="00401F09"/>
    <w:rsid w:val="00406616"/>
    <w:rsid w:val="00406AE6"/>
    <w:rsid w:val="00417073"/>
    <w:rsid w:val="00427888"/>
    <w:rsid w:val="0043510E"/>
    <w:rsid w:val="00480822"/>
    <w:rsid w:val="00480B1F"/>
    <w:rsid w:val="00484669"/>
    <w:rsid w:val="004C738D"/>
    <w:rsid w:val="004F08CF"/>
    <w:rsid w:val="00520C07"/>
    <w:rsid w:val="005210D5"/>
    <w:rsid w:val="0053625E"/>
    <w:rsid w:val="00550905"/>
    <w:rsid w:val="00567931"/>
    <w:rsid w:val="00570C84"/>
    <w:rsid w:val="00580A6D"/>
    <w:rsid w:val="00592963"/>
    <w:rsid w:val="00597DD8"/>
    <w:rsid w:val="005A40EB"/>
    <w:rsid w:val="005A52ED"/>
    <w:rsid w:val="005B65AC"/>
    <w:rsid w:val="005E0F4B"/>
    <w:rsid w:val="00602D19"/>
    <w:rsid w:val="00631E66"/>
    <w:rsid w:val="00632274"/>
    <w:rsid w:val="0064438E"/>
    <w:rsid w:val="006505EE"/>
    <w:rsid w:val="00660A48"/>
    <w:rsid w:val="00674A2C"/>
    <w:rsid w:val="00677FC1"/>
    <w:rsid w:val="00687E4B"/>
    <w:rsid w:val="00697676"/>
    <w:rsid w:val="006A0CB4"/>
    <w:rsid w:val="006B3FB5"/>
    <w:rsid w:val="00722890"/>
    <w:rsid w:val="00723450"/>
    <w:rsid w:val="00727343"/>
    <w:rsid w:val="007537FB"/>
    <w:rsid w:val="0075574A"/>
    <w:rsid w:val="00770E1C"/>
    <w:rsid w:val="00781C5D"/>
    <w:rsid w:val="007830B3"/>
    <w:rsid w:val="007B6305"/>
    <w:rsid w:val="007C3D0F"/>
    <w:rsid w:val="007D16C5"/>
    <w:rsid w:val="00801A01"/>
    <w:rsid w:val="0081457E"/>
    <w:rsid w:val="0083758D"/>
    <w:rsid w:val="0086270B"/>
    <w:rsid w:val="00865283"/>
    <w:rsid w:val="008A4A81"/>
    <w:rsid w:val="008C32A2"/>
    <w:rsid w:val="008D2C58"/>
    <w:rsid w:val="008D608A"/>
    <w:rsid w:val="008D6D44"/>
    <w:rsid w:val="008E04A6"/>
    <w:rsid w:val="008F7977"/>
    <w:rsid w:val="00911DF1"/>
    <w:rsid w:val="009125ED"/>
    <w:rsid w:val="00934E8C"/>
    <w:rsid w:val="00943CFB"/>
    <w:rsid w:val="00970FB0"/>
    <w:rsid w:val="00973FB6"/>
    <w:rsid w:val="009912B9"/>
    <w:rsid w:val="0099201E"/>
    <w:rsid w:val="009A07A0"/>
    <w:rsid w:val="009A1196"/>
    <w:rsid w:val="009B20AD"/>
    <w:rsid w:val="009C1421"/>
    <w:rsid w:val="009F047E"/>
    <w:rsid w:val="00A054DB"/>
    <w:rsid w:val="00A30EA9"/>
    <w:rsid w:val="00A52992"/>
    <w:rsid w:val="00A62DB8"/>
    <w:rsid w:val="00A75C7E"/>
    <w:rsid w:val="00A85D3B"/>
    <w:rsid w:val="00AA1304"/>
    <w:rsid w:val="00AB330B"/>
    <w:rsid w:val="00AB6052"/>
    <w:rsid w:val="00B00958"/>
    <w:rsid w:val="00B018A5"/>
    <w:rsid w:val="00B067D3"/>
    <w:rsid w:val="00B0757E"/>
    <w:rsid w:val="00B26DFC"/>
    <w:rsid w:val="00B31684"/>
    <w:rsid w:val="00B34D98"/>
    <w:rsid w:val="00B41E32"/>
    <w:rsid w:val="00B4416E"/>
    <w:rsid w:val="00B460E4"/>
    <w:rsid w:val="00B52AF0"/>
    <w:rsid w:val="00B53009"/>
    <w:rsid w:val="00B5751A"/>
    <w:rsid w:val="00B634A1"/>
    <w:rsid w:val="00B65B12"/>
    <w:rsid w:val="00B97D0F"/>
    <w:rsid w:val="00BB676D"/>
    <w:rsid w:val="00BE6D10"/>
    <w:rsid w:val="00BF0B3D"/>
    <w:rsid w:val="00C3527E"/>
    <w:rsid w:val="00C516C5"/>
    <w:rsid w:val="00C6515B"/>
    <w:rsid w:val="00C67CD4"/>
    <w:rsid w:val="00C85AB6"/>
    <w:rsid w:val="00C968C7"/>
    <w:rsid w:val="00C97D17"/>
    <w:rsid w:val="00CA0CDE"/>
    <w:rsid w:val="00CB1E6C"/>
    <w:rsid w:val="00CE08AC"/>
    <w:rsid w:val="00D34097"/>
    <w:rsid w:val="00D4054E"/>
    <w:rsid w:val="00D517A9"/>
    <w:rsid w:val="00D56BF9"/>
    <w:rsid w:val="00D80688"/>
    <w:rsid w:val="00D90A6C"/>
    <w:rsid w:val="00D912CD"/>
    <w:rsid w:val="00D957F7"/>
    <w:rsid w:val="00DB423C"/>
    <w:rsid w:val="00DC114F"/>
    <w:rsid w:val="00DC5525"/>
    <w:rsid w:val="00DD6B0B"/>
    <w:rsid w:val="00DE231D"/>
    <w:rsid w:val="00DF700C"/>
    <w:rsid w:val="00E010C3"/>
    <w:rsid w:val="00E028C7"/>
    <w:rsid w:val="00E071B6"/>
    <w:rsid w:val="00E242B6"/>
    <w:rsid w:val="00E328A8"/>
    <w:rsid w:val="00E56335"/>
    <w:rsid w:val="00E66BB1"/>
    <w:rsid w:val="00E7556D"/>
    <w:rsid w:val="00E8378E"/>
    <w:rsid w:val="00E861CA"/>
    <w:rsid w:val="00ED30E5"/>
    <w:rsid w:val="00EE6871"/>
    <w:rsid w:val="00EF5731"/>
    <w:rsid w:val="00F24C1A"/>
    <w:rsid w:val="00F25E3E"/>
    <w:rsid w:val="00F478EC"/>
    <w:rsid w:val="00F5386F"/>
    <w:rsid w:val="00F9338B"/>
    <w:rsid w:val="00F97837"/>
    <w:rsid w:val="00FE373F"/>
    <w:rsid w:val="00FE5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8CDEE"/>
  <w15:chartTrackingRefBased/>
  <w15:docId w15:val="{141DED59-E542-4638-A786-5247EB909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D98"/>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B34D98"/>
    <w:pPr>
      <w:keepNext/>
      <w:spacing w:after="0" w:line="240" w:lineRule="auto"/>
      <w:outlineLvl w:val="0"/>
    </w:pPr>
    <w:rPr>
      <w:rFonts w:ascii="Times New Roman" w:eastAsia="Times New Roman" w:hAnsi="Times New Roman"/>
      <w:sz w:val="28"/>
      <w:szCs w:val="20"/>
    </w:rPr>
  </w:style>
  <w:style w:type="paragraph" w:styleId="Heading2">
    <w:name w:val="heading 2"/>
    <w:basedOn w:val="Normal"/>
    <w:next w:val="Normal"/>
    <w:link w:val="Heading2Char"/>
    <w:qFormat/>
    <w:rsid w:val="00B34D98"/>
    <w:pPr>
      <w:keepNext/>
      <w:spacing w:after="0" w:line="240" w:lineRule="auto"/>
      <w:outlineLvl w:val="1"/>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4D98"/>
    <w:rPr>
      <w:rFonts w:ascii="Times New Roman" w:eastAsia="Times New Roman" w:hAnsi="Times New Roman" w:cs="Times New Roman"/>
      <w:sz w:val="28"/>
      <w:szCs w:val="20"/>
    </w:rPr>
  </w:style>
  <w:style w:type="character" w:customStyle="1" w:styleId="Heading2Char">
    <w:name w:val="Heading 2 Char"/>
    <w:basedOn w:val="DefaultParagraphFont"/>
    <w:link w:val="Heading2"/>
    <w:rsid w:val="00B34D98"/>
    <w:rPr>
      <w:rFonts w:ascii="Times New Roman" w:eastAsia="Times New Roman" w:hAnsi="Times New Roman" w:cs="Times New Roman"/>
      <w:sz w:val="24"/>
      <w:szCs w:val="20"/>
    </w:rPr>
  </w:style>
  <w:style w:type="paragraph" w:styleId="BodyText2">
    <w:name w:val="Body Text 2"/>
    <w:basedOn w:val="Normal"/>
    <w:link w:val="BodyText2Char"/>
    <w:uiPriority w:val="99"/>
    <w:unhideWhenUsed/>
    <w:rsid w:val="00B34D98"/>
    <w:pPr>
      <w:spacing w:after="120" w:line="480" w:lineRule="auto"/>
    </w:pPr>
  </w:style>
  <w:style w:type="character" w:customStyle="1" w:styleId="BodyText2Char">
    <w:name w:val="Body Text 2 Char"/>
    <w:basedOn w:val="DefaultParagraphFont"/>
    <w:link w:val="BodyText2"/>
    <w:uiPriority w:val="99"/>
    <w:rsid w:val="00B34D98"/>
    <w:rPr>
      <w:rFonts w:ascii="Calibri" w:eastAsia="Calibri" w:hAnsi="Calibri" w:cs="Times New Roman"/>
    </w:rPr>
  </w:style>
  <w:style w:type="paragraph" w:styleId="BodyText">
    <w:name w:val="Body Text"/>
    <w:basedOn w:val="Normal"/>
    <w:link w:val="BodyTextChar"/>
    <w:uiPriority w:val="99"/>
    <w:semiHidden/>
    <w:unhideWhenUsed/>
    <w:rsid w:val="008D608A"/>
    <w:pPr>
      <w:spacing w:after="120"/>
    </w:pPr>
  </w:style>
  <w:style w:type="character" w:customStyle="1" w:styleId="BodyTextChar">
    <w:name w:val="Body Text Char"/>
    <w:basedOn w:val="DefaultParagraphFont"/>
    <w:link w:val="BodyText"/>
    <w:uiPriority w:val="99"/>
    <w:semiHidden/>
    <w:rsid w:val="008D608A"/>
    <w:rPr>
      <w:rFonts w:ascii="Calibri" w:eastAsia="Calibri" w:hAnsi="Calibri" w:cs="Times New Roman"/>
    </w:rPr>
  </w:style>
  <w:style w:type="paragraph" w:styleId="BalloonText">
    <w:name w:val="Balloon Text"/>
    <w:basedOn w:val="Normal"/>
    <w:link w:val="BalloonTextChar"/>
    <w:uiPriority w:val="99"/>
    <w:semiHidden/>
    <w:unhideWhenUsed/>
    <w:rsid w:val="00C97D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D1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972020">
      <w:bodyDiv w:val="1"/>
      <w:marLeft w:val="0"/>
      <w:marRight w:val="0"/>
      <w:marTop w:val="0"/>
      <w:marBottom w:val="0"/>
      <w:divBdr>
        <w:top w:val="none" w:sz="0" w:space="0" w:color="auto"/>
        <w:left w:val="none" w:sz="0" w:space="0" w:color="auto"/>
        <w:bottom w:val="none" w:sz="0" w:space="0" w:color="auto"/>
        <w:right w:val="none" w:sz="0" w:space="0" w:color="auto"/>
      </w:divBdr>
    </w:div>
    <w:div w:id="128719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Cho</dc:creator>
  <cp:keywords/>
  <dc:description/>
  <cp:lastModifiedBy>Rachel Ash</cp:lastModifiedBy>
  <cp:revision>2</cp:revision>
  <cp:lastPrinted>2019-11-21T16:09:00Z</cp:lastPrinted>
  <dcterms:created xsi:type="dcterms:W3CDTF">2021-08-26T22:02:00Z</dcterms:created>
  <dcterms:modified xsi:type="dcterms:W3CDTF">2021-08-26T22:02:00Z</dcterms:modified>
</cp:coreProperties>
</file>